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0E401">
      <w:pPr>
        <w:jc w:val="center"/>
        <w:outlineLvl w:val="0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课程思政示范课程申报汇总表</w:t>
      </w:r>
    </w:p>
    <w:p w14:paraId="0F44F171">
      <w:pPr>
        <w:spacing w:line="380" w:lineRule="exact"/>
        <w:jc w:val="center"/>
        <w:rPr>
          <w:rFonts w:ascii="方正小标宋简体" w:hAnsi="华文中宋" w:eastAsia="方正小标宋简体" w:cs="宋体"/>
          <w:bCs/>
          <w:sz w:val="36"/>
          <w:szCs w:val="36"/>
        </w:rPr>
      </w:pPr>
    </w:p>
    <w:p w14:paraId="4967EEDE">
      <w:pPr>
        <w:spacing w:line="380" w:lineRule="exact"/>
        <w:ind w:firstLine="160" w:firstLineChars="50"/>
        <w:rPr>
          <w:rFonts w:ascii="仿宋_GB2312" w:hAnsi="黑体" w:eastAsia="仿宋_GB2312"/>
          <w:sz w:val="32"/>
          <w:szCs w:val="28"/>
        </w:rPr>
      </w:pPr>
      <w:r>
        <w:rPr>
          <w:rFonts w:hint="eastAsia" w:ascii="仿宋_GB2312" w:hAnsi="黑体" w:eastAsia="仿宋_GB2312"/>
          <w:sz w:val="32"/>
          <w:szCs w:val="28"/>
        </w:rPr>
        <w:t>申报单位名称（公章）：</w:t>
      </w:r>
      <w:bookmarkStart w:id="0" w:name="_GoBack"/>
      <w:bookmarkEnd w:id="0"/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1675"/>
        <w:gridCol w:w="1875"/>
        <w:gridCol w:w="1532"/>
        <w:gridCol w:w="1532"/>
        <w:gridCol w:w="2075"/>
        <w:gridCol w:w="3284"/>
      </w:tblGrid>
      <w:tr w14:paraId="02CB3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noWrap w:val="0"/>
            <w:vAlign w:val="center"/>
          </w:tcPr>
          <w:p w14:paraId="5D5E07D9">
            <w:pPr>
              <w:spacing w:line="38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序号</w:t>
            </w:r>
          </w:p>
        </w:tc>
        <w:tc>
          <w:tcPr>
            <w:tcW w:w="1675" w:type="dxa"/>
            <w:noWrap w:val="0"/>
            <w:vAlign w:val="center"/>
          </w:tcPr>
          <w:p w14:paraId="0B8442E7">
            <w:pPr>
              <w:spacing w:line="38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课程名称</w:t>
            </w:r>
          </w:p>
        </w:tc>
        <w:tc>
          <w:tcPr>
            <w:tcW w:w="1875" w:type="dxa"/>
            <w:noWrap w:val="0"/>
            <w:vAlign w:val="center"/>
          </w:tcPr>
          <w:p w14:paraId="41C58DDE">
            <w:pPr>
              <w:spacing w:line="38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课程负责人</w:t>
            </w:r>
          </w:p>
        </w:tc>
        <w:tc>
          <w:tcPr>
            <w:tcW w:w="1532" w:type="dxa"/>
            <w:noWrap w:val="0"/>
            <w:vAlign w:val="center"/>
          </w:tcPr>
          <w:p w14:paraId="246AC105">
            <w:pPr>
              <w:spacing w:line="38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课程团队主要成员</w:t>
            </w:r>
          </w:p>
        </w:tc>
        <w:tc>
          <w:tcPr>
            <w:tcW w:w="1532" w:type="dxa"/>
            <w:noWrap w:val="0"/>
            <w:vAlign w:val="center"/>
          </w:tcPr>
          <w:p w14:paraId="3267A87B">
            <w:pPr>
              <w:spacing w:line="38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推荐类别</w:t>
            </w:r>
          </w:p>
        </w:tc>
        <w:tc>
          <w:tcPr>
            <w:tcW w:w="2075" w:type="dxa"/>
            <w:noWrap w:val="0"/>
            <w:vAlign w:val="center"/>
          </w:tcPr>
          <w:p w14:paraId="76E5B60A">
            <w:pPr>
              <w:spacing w:line="38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学科门类/专业大类代码</w:t>
            </w:r>
          </w:p>
        </w:tc>
        <w:tc>
          <w:tcPr>
            <w:tcW w:w="3284" w:type="dxa"/>
            <w:noWrap w:val="0"/>
            <w:vAlign w:val="center"/>
          </w:tcPr>
          <w:p w14:paraId="6ABDF578">
            <w:pPr>
              <w:spacing w:line="38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一级学科/专业类代码</w:t>
            </w:r>
          </w:p>
        </w:tc>
      </w:tr>
      <w:tr w14:paraId="34618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noWrap w:val="0"/>
            <w:vAlign w:val="center"/>
          </w:tcPr>
          <w:p w14:paraId="64DF5B41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</w:t>
            </w:r>
          </w:p>
        </w:tc>
        <w:tc>
          <w:tcPr>
            <w:tcW w:w="1675" w:type="dxa"/>
            <w:noWrap w:val="0"/>
            <w:vAlign w:val="center"/>
          </w:tcPr>
          <w:p w14:paraId="1A9BC83F">
            <w:pPr>
              <w:spacing w:line="38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71120925">
            <w:pPr>
              <w:spacing w:line="38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6E42B92F">
            <w:pPr>
              <w:spacing w:line="38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6CF7D038">
            <w:pPr>
              <w:spacing w:line="38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center"/>
          </w:tcPr>
          <w:p w14:paraId="01EB5C02">
            <w:pPr>
              <w:spacing w:line="38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3284" w:type="dxa"/>
            <w:noWrap w:val="0"/>
            <w:vAlign w:val="center"/>
          </w:tcPr>
          <w:p w14:paraId="6D7613F7">
            <w:pPr>
              <w:spacing w:line="38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  <w:tr w14:paraId="4363A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noWrap w:val="0"/>
            <w:vAlign w:val="center"/>
          </w:tcPr>
          <w:p w14:paraId="50122FBD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</w:p>
        </w:tc>
        <w:tc>
          <w:tcPr>
            <w:tcW w:w="1675" w:type="dxa"/>
            <w:noWrap w:val="0"/>
            <w:vAlign w:val="center"/>
          </w:tcPr>
          <w:p w14:paraId="61154EC2">
            <w:pPr>
              <w:spacing w:line="38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52EAFEC7">
            <w:pPr>
              <w:spacing w:line="38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0D5D6F62">
            <w:pPr>
              <w:spacing w:line="38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5408AC84">
            <w:pPr>
              <w:spacing w:line="38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center"/>
          </w:tcPr>
          <w:p w14:paraId="14C29C87">
            <w:pPr>
              <w:spacing w:line="38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3284" w:type="dxa"/>
            <w:noWrap w:val="0"/>
            <w:vAlign w:val="center"/>
          </w:tcPr>
          <w:p w14:paraId="0BB68CF2">
            <w:pPr>
              <w:spacing w:line="38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  <w:tr w14:paraId="5A68E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noWrap w:val="0"/>
            <w:vAlign w:val="center"/>
          </w:tcPr>
          <w:p w14:paraId="4233C0C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</w:t>
            </w:r>
          </w:p>
        </w:tc>
        <w:tc>
          <w:tcPr>
            <w:tcW w:w="1675" w:type="dxa"/>
            <w:noWrap w:val="0"/>
            <w:vAlign w:val="center"/>
          </w:tcPr>
          <w:p w14:paraId="4A1A2505">
            <w:pPr>
              <w:spacing w:line="38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3D81A43C">
            <w:pPr>
              <w:spacing w:line="38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260F4E3F">
            <w:pPr>
              <w:spacing w:line="38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1B222EC1">
            <w:pPr>
              <w:spacing w:line="38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center"/>
          </w:tcPr>
          <w:p w14:paraId="7D09CDF9">
            <w:pPr>
              <w:spacing w:line="38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3284" w:type="dxa"/>
            <w:noWrap w:val="0"/>
            <w:vAlign w:val="center"/>
          </w:tcPr>
          <w:p w14:paraId="0B363F1A">
            <w:pPr>
              <w:spacing w:line="38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  <w:tr w14:paraId="3A7AD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noWrap w:val="0"/>
            <w:vAlign w:val="center"/>
          </w:tcPr>
          <w:p w14:paraId="11F233E4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……</w:t>
            </w:r>
          </w:p>
        </w:tc>
        <w:tc>
          <w:tcPr>
            <w:tcW w:w="1675" w:type="dxa"/>
            <w:noWrap w:val="0"/>
            <w:vAlign w:val="center"/>
          </w:tcPr>
          <w:p w14:paraId="3C97B431">
            <w:pPr>
              <w:spacing w:line="38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2C643BED">
            <w:pPr>
              <w:spacing w:line="38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67D4BBF5">
            <w:pPr>
              <w:spacing w:line="38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5C1D7BC4">
            <w:pPr>
              <w:spacing w:line="38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center"/>
          </w:tcPr>
          <w:p w14:paraId="468A429A">
            <w:pPr>
              <w:spacing w:line="38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3284" w:type="dxa"/>
            <w:noWrap w:val="0"/>
            <w:vAlign w:val="center"/>
          </w:tcPr>
          <w:p w14:paraId="70C47F0D">
            <w:pPr>
              <w:spacing w:line="38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</w:tbl>
    <w:p w14:paraId="6996E884">
      <w:pPr>
        <w:spacing w:line="380" w:lineRule="exact"/>
        <w:ind w:firstLine="420" w:firstLineChars="200"/>
        <w:rPr>
          <w:rFonts w:ascii="仿宋_GB2312" w:hAnsi="Calibri" w:eastAsia="仿宋_GB2312"/>
        </w:rPr>
      </w:pPr>
      <w:r>
        <w:rPr>
          <w:rFonts w:hint="eastAsia" w:ascii="仿宋_GB2312" w:hAnsi="Calibri" w:eastAsia="仿宋_GB2312"/>
        </w:rPr>
        <w:t>说明：</w:t>
      </w:r>
    </w:p>
    <w:p w14:paraId="638AF712">
      <w:pPr>
        <w:spacing w:line="380" w:lineRule="exact"/>
        <w:ind w:firstLine="42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1.“推荐类别”指普通本科教育、研究生教育。</w:t>
      </w:r>
    </w:p>
    <w:p w14:paraId="4AF33867">
      <w:pPr>
        <w:spacing w:line="380" w:lineRule="exact"/>
        <w:ind w:firstLine="42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2.“学科门类/专业大类代码”和“一级学科/专业类代码”请规范填写。没有对应具体学科专业的课程，请分别填写“00”和“0000”。</w:t>
      </w:r>
    </w:p>
    <w:p w14:paraId="132359F4">
      <w:pPr>
        <w:ind w:firstLine="420" w:firstLineChars="200"/>
        <w:rPr>
          <w:rFonts w:hint="eastAsia" w:ascii="仿宋_GB2312" w:hAnsi="仿宋_GB2312" w:eastAsia="仿宋_GB2312" w:cs="仿宋_GB2312"/>
          <w:szCs w:val="22"/>
        </w:rPr>
      </w:pPr>
      <w:r>
        <w:rPr>
          <w:rFonts w:hint="eastAsia" w:ascii="仿宋_GB2312" w:hAnsi="仿宋_GB2312" w:eastAsia="仿宋_GB2312" w:cs="仿宋_GB2312"/>
        </w:rPr>
        <w:t>3.“课程团队主要成员”包含课程负责人，总数原则上限8人以内。</w:t>
      </w:r>
    </w:p>
    <w:p w14:paraId="69F10176">
      <w:pPr>
        <w:spacing w:line="640" w:lineRule="exact"/>
        <w:jc w:val="both"/>
        <w:rPr>
          <w:rFonts w:hint="eastAsia" w:ascii="仿宋_GB2312" w:eastAsia="仿宋_GB2312"/>
          <w:sz w:val="32"/>
          <w:szCs w:val="32"/>
        </w:rPr>
      </w:pPr>
    </w:p>
    <w:p w14:paraId="42BA512A"/>
    <w:sectPr>
      <w:footerReference r:id="rId5" w:type="first"/>
      <w:footerReference r:id="rId3" w:type="default"/>
      <w:footerReference r:id="rId4" w:type="even"/>
      <w:pgSz w:w="16838" w:h="11906" w:orient="landscape"/>
      <w:pgMar w:top="1418" w:right="1418" w:bottom="1418" w:left="1418" w:header="851" w:footer="141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6E822FA-B1F7-4520-AE16-B63D5D24612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188AD96-B1D8-4692-8DA8-29B424F28177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BD50BB4B-3DF0-4167-9B5B-50486FEA7550}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  <w:embedRegular r:id="rId4" w:fontKey="{99A60D44-C6FC-461E-8D97-ABE0AECBDB3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7313FEB2-14CD-4BB3-8FEF-DBC9D5050A2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364B48">
    <w:pPr>
      <w:pStyle w:val="2"/>
      <w:framePr w:wrap="around" w:vAnchor="text" w:hAnchor="margin" w:xAlign="center" w:y="1"/>
      <w:ind w:left="315" w:leftChars="150" w:right="315" w:rightChars="150"/>
      <w:rPr>
        <w:rStyle w:val="5"/>
        <w:sz w:val="28"/>
        <w:szCs w:val="28"/>
      </w:rPr>
    </w:pPr>
    <w:r>
      <w:rPr>
        <w:rStyle w:val="5"/>
        <w:sz w:val="28"/>
        <w:szCs w:val="28"/>
      </w:rPr>
      <w:t xml:space="preserve">— </w:t>
    </w: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16</w:t>
    </w:r>
    <w:r>
      <w:rPr>
        <w:rStyle w:val="5"/>
        <w:sz w:val="28"/>
        <w:szCs w:val="28"/>
      </w:rPr>
      <w:fldChar w:fldCharType="end"/>
    </w:r>
    <w:r>
      <w:rPr>
        <w:rStyle w:val="5"/>
        <w:sz w:val="28"/>
        <w:szCs w:val="28"/>
      </w:rPr>
      <w:t xml:space="preserve"> —</w:t>
    </w:r>
  </w:p>
  <w:p w14:paraId="50DD691D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1D811F"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16</w:t>
    </w:r>
    <w:r>
      <w:rPr>
        <w:rStyle w:val="5"/>
      </w:rPr>
      <w:fldChar w:fldCharType="end"/>
    </w:r>
  </w:p>
  <w:p w14:paraId="7CE0FFC3"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A72CC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hY2FhZGYzOWU3MzRkN2Q1Y2I2MDNhMjdkYmM4ODQifQ=="/>
  </w:docVars>
  <w:rsids>
    <w:rsidRoot w:val="00000000"/>
    <w:rsid w:val="0F66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2024-09-18T04:20:23Z</dcterms:created>
  <dc:creator>Administrator</dc:creator>
  <cp:lastModifiedBy>xixi</cp:lastModifiedBy>
  <dcterms:modified xsi:type="dcterms:W3CDTF">2024-09-18T04:20:32Z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8BB11936D9944260843F009A6E77BAED_12</vt:lpwstr>
  </property>
</Properties>
</file>